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0AF174" w14:textId="4C65C81A" w:rsidR="006F3C53" w:rsidRPr="00E9692D" w:rsidRDefault="00BF744A" w:rsidP="00E9692D">
      <w:pPr>
        <w:jc w:val="center"/>
        <w:rPr>
          <w:rFonts w:asciiTheme="majorHAnsi" w:hAnsiTheme="majorHAnsi"/>
          <w:b/>
          <w:sz w:val="28"/>
          <w:szCs w:val="28"/>
        </w:rPr>
      </w:pPr>
      <w:r w:rsidRPr="00E9692D">
        <w:rPr>
          <w:rFonts w:asciiTheme="majorHAnsi" w:hAnsiTheme="majorHAnsi"/>
          <w:b/>
          <w:sz w:val="28"/>
          <w:szCs w:val="28"/>
        </w:rPr>
        <w:t xml:space="preserve">Templates and Materials Spreadsheets </w:t>
      </w:r>
      <w:r w:rsidR="00A0583C">
        <w:rPr>
          <w:rFonts w:asciiTheme="majorHAnsi" w:hAnsiTheme="majorHAnsi"/>
          <w:b/>
          <w:sz w:val="28"/>
          <w:szCs w:val="28"/>
        </w:rPr>
        <w:t xml:space="preserve">(Eureka Math) </w:t>
      </w:r>
      <w:r w:rsidRPr="00E9692D">
        <w:rPr>
          <w:rFonts w:asciiTheme="majorHAnsi" w:hAnsiTheme="majorHAnsi"/>
          <w:b/>
          <w:sz w:val="28"/>
          <w:szCs w:val="28"/>
        </w:rPr>
        <w:t>– Bethel School District</w:t>
      </w:r>
    </w:p>
    <w:p w14:paraId="13DDDAD1" w14:textId="77777777" w:rsidR="00BF744A" w:rsidRPr="00E9692D" w:rsidRDefault="00BF744A">
      <w:pPr>
        <w:rPr>
          <w:rFonts w:asciiTheme="majorHAnsi" w:hAnsiTheme="majorHAnsi"/>
        </w:rPr>
      </w:pPr>
    </w:p>
    <w:p w14:paraId="41204676" w14:textId="65E0B0DF" w:rsidR="00BF744A" w:rsidRDefault="00BF744A">
      <w:pPr>
        <w:rPr>
          <w:rFonts w:asciiTheme="majorHAnsi" w:hAnsiTheme="majorHAnsi"/>
        </w:rPr>
      </w:pPr>
      <w:r w:rsidRPr="00E9692D">
        <w:rPr>
          <w:rFonts w:asciiTheme="majorHAnsi" w:hAnsiTheme="majorHAnsi"/>
        </w:rPr>
        <w:t xml:space="preserve">These spreadsheets </w:t>
      </w:r>
      <w:r w:rsidR="00A0583C">
        <w:rPr>
          <w:rFonts w:asciiTheme="majorHAnsi" w:hAnsiTheme="majorHAnsi"/>
        </w:rPr>
        <w:t xml:space="preserve">refer to the 2015-2016 edition of Eureka Math and </w:t>
      </w:r>
      <w:r w:rsidRPr="00E9692D">
        <w:rPr>
          <w:rFonts w:asciiTheme="majorHAnsi" w:hAnsiTheme="majorHAnsi"/>
        </w:rPr>
        <w:t xml:space="preserve">were developed by teacher leaders </w:t>
      </w:r>
      <w:r w:rsidR="00A0583C">
        <w:rPr>
          <w:rFonts w:asciiTheme="majorHAnsi" w:hAnsiTheme="majorHAnsi"/>
        </w:rPr>
        <w:t xml:space="preserve">in the Bethel School District </w:t>
      </w:r>
      <w:r w:rsidRPr="00E9692D">
        <w:rPr>
          <w:rFonts w:asciiTheme="majorHAnsi" w:hAnsiTheme="majorHAnsi"/>
        </w:rPr>
        <w:t xml:space="preserve">to bundle pages for printing (from a central print shop) in a way that is useful for teachers.  </w:t>
      </w:r>
      <w:r w:rsidR="00E9692D">
        <w:rPr>
          <w:rFonts w:asciiTheme="majorHAnsi" w:hAnsiTheme="majorHAnsi"/>
        </w:rPr>
        <w:t xml:space="preserve">Each workbook contains information for a particular grade level. </w:t>
      </w:r>
      <w:r w:rsidRPr="00E9692D">
        <w:rPr>
          <w:rFonts w:asciiTheme="majorHAnsi" w:hAnsiTheme="majorHAnsi"/>
        </w:rPr>
        <w:t xml:space="preserve">A spreadsheet for each module (on individual tabs at the bottom of the </w:t>
      </w:r>
      <w:r w:rsidR="00E9692D">
        <w:rPr>
          <w:rFonts w:asciiTheme="majorHAnsi" w:hAnsiTheme="majorHAnsi"/>
        </w:rPr>
        <w:t>workbook</w:t>
      </w:r>
      <w:r w:rsidR="00A0583C">
        <w:rPr>
          <w:rFonts w:asciiTheme="majorHAnsi" w:hAnsiTheme="majorHAnsi"/>
        </w:rPr>
        <w:t xml:space="preserve">) details how each page </w:t>
      </w:r>
      <w:r w:rsidRPr="00E9692D">
        <w:rPr>
          <w:rFonts w:asciiTheme="majorHAnsi" w:hAnsiTheme="majorHAnsi"/>
        </w:rPr>
        <w:t>should be printed.</w:t>
      </w:r>
      <w:r w:rsidR="00E9692D">
        <w:rPr>
          <w:rFonts w:asciiTheme="majorHAnsi" w:hAnsiTheme="majorHAnsi"/>
        </w:rPr>
        <w:t xml:space="preserve"> </w:t>
      </w:r>
      <w:r w:rsidR="00A0583C">
        <w:rPr>
          <w:rFonts w:asciiTheme="majorHAnsi" w:hAnsiTheme="majorHAnsi"/>
        </w:rPr>
        <w:t xml:space="preserve">All page numbers refer to the </w:t>
      </w:r>
      <w:r w:rsidR="00A0583C" w:rsidRPr="00E9692D">
        <w:rPr>
          <w:rFonts w:asciiTheme="majorHAnsi" w:hAnsiTheme="majorHAnsi"/>
        </w:rPr>
        <w:t>Student Edition (greatminds.net)</w:t>
      </w:r>
      <w:r w:rsidR="00A0583C">
        <w:rPr>
          <w:rFonts w:asciiTheme="majorHAnsi" w:hAnsiTheme="majorHAnsi"/>
        </w:rPr>
        <w:t xml:space="preserve"> for each module. Assessments, Exit Tickets and Sprints are found in the Assessment Bundle (greatminds.net) for each module.</w:t>
      </w:r>
    </w:p>
    <w:p w14:paraId="77EE56CA" w14:textId="77777777" w:rsidR="00A0583C" w:rsidRDefault="00A0583C">
      <w:pPr>
        <w:rPr>
          <w:rFonts w:asciiTheme="majorHAnsi" w:hAnsiTheme="majorHAnsi"/>
        </w:rPr>
      </w:pPr>
    </w:p>
    <w:p w14:paraId="0D848649" w14:textId="68C6C81C" w:rsidR="00A0583C" w:rsidRPr="00E9692D" w:rsidRDefault="00A0583C">
      <w:pPr>
        <w:rPr>
          <w:rFonts w:asciiTheme="majorHAnsi" w:hAnsiTheme="majorHAnsi"/>
        </w:rPr>
      </w:pPr>
      <w:r>
        <w:rPr>
          <w:rFonts w:asciiTheme="majorHAnsi" w:hAnsiTheme="majorHAnsi"/>
        </w:rPr>
        <w:t>The materials are bundled in the following categories:</w:t>
      </w:r>
    </w:p>
    <w:p w14:paraId="0E3C0219" w14:textId="77777777" w:rsidR="00BF744A" w:rsidRPr="00E9692D" w:rsidRDefault="00BF744A">
      <w:pPr>
        <w:rPr>
          <w:rFonts w:asciiTheme="majorHAnsi" w:hAnsiTheme="majorHAnsi"/>
        </w:rPr>
      </w:pPr>
    </w:p>
    <w:p w14:paraId="2F293BC5" w14:textId="771BA798" w:rsidR="00BF744A" w:rsidRPr="00E9692D" w:rsidRDefault="00BF744A" w:rsidP="00BF744A">
      <w:pPr>
        <w:ind w:left="720"/>
        <w:rPr>
          <w:rFonts w:asciiTheme="majorHAnsi" w:hAnsiTheme="majorHAnsi"/>
        </w:rPr>
      </w:pPr>
      <w:r w:rsidRPr="00E9692D">
        <w:rPr>
          <w:rFonts w:asciiTheme="majorHAnsi" w:hAnsiTheme="majorHAnsi"/>
          <w:b/>
        </w:rPr>
        <w:t>Problem Set Booklet:</w:t>
      </w:r>
      <w:r w:rsidRPr="00E9692D">
        <w:rPr>
          <w:rFonts w:asciiTheme="majorHAnsi" w:hAnsiTheme="majorHAnsi"/>
        </w:rPr>
        <w:t xml:space="preserve"> A booklet printed for each student that includes the Problem Sets for each lesson, as well as other copies deemed important to include</w:t>
      </w:r>
      <w:bookmarkStart w:id="0" w:name="_GoBack"/>
      <w:bookmarkEnd w:id="0"/>
      <w:r w:rsidRPr="00E9692D">
        <w:rPr>
          <w:rFonts w:asciiTheme="majorHAnsi" w:hAnsiTheme="majorHAnsi"/>
        </w:rPr>
        <w:t>.</w:t>
      </w:r>
    </w:p>
    <w:p w14:paraId="5BE6C15E" w14:textId="77777777" w:rsidR="00BF744A" w:rsidRPr="00E9692D" w:rsidRDefault="00BF744A" w:rsidP="00BF744A">
      <w:pPr>
        <w:ind w:left="720"/>
        <w:rPr>
          <w:rFonts w:asciiTheme="majorHAnsi" w:hAnsiTheme="majorHAnsi"/>
        </w:rPr>
      </w:pPr>
    </w:p>
    <w:p w14:paraId="3E9513F5" w14:textId="40EF318D" w:rsidR="00BF744A" w:rsidRPr="00E9692D" w:rsidRDefault="00BF744A" w:rsidP="00BF744A">
      <w:pPr>
        <w:ind w:left="720"/>
        <w:rPr>
          <w:rFonts w:asciiTheme="majorHAnsi" w:hAnsiTheme="majorHAnsi"/>
        </w:rPr>
      </w:pPr>
      <w:r w:rsidRPr="00E9692D">
        <w:rPr>
          <w:rFonts w:asciiTheme="majorHAnsi" w:hAnsiTheme="majorHAnsi"/>
          <w:b/>
        </w:rPr>
        <w:t>Homework Single:</w:t>
      </w:r>
      <w:r w:rsidRPr="00E9692D">
        <w:rPr>
          <w:rFonts w:asciiTheme="majorHAnsi" w:hAnsiTheme="majorHAnsi"/>
        </w:rPr>
        <w:t xml:space="preserve"> One-sided homework, copied on a loose page to be sent home with students.</w:t>
      </w:r>
      <w:r w:rsidR="00A0583C">
        <w:rPr>
          <w:rFonts w:asciiTheme="majorHAnsi" w:hAnsiTheme="majorHAnsi"/>
        </w:rPr>
        <w:t xml:space="preserve"> (All homework for the module is delivered at once.)</w:t>
      </w:r>
    </w:p>
    <w:p w14:paraId="782B6B8D" w14:textId="77777777" w:rsidR="00BF744A" w:rsidRPr="00E9692D" w:rsidRDefault="00BF744A" w:rsidP="00BF744A">
      <w:pPr>
        <w:ind w:left="720"/>
        <w:rPr>
          <w:rFonts w:asciiTheme="majorHAnsi" w:hAnsiTheme="majorHAnsi"/>
        </w:rPr>
      </w:pPr>
    </w:p>
    <w:p w14:paraId="34CA005A" w14:textId="77777777" w:rsidR="00BF744A" w:rsidRPr="00E9692D" w:rsidRDefault="00BF744A" w:rsidP="00BF744A">
      <w:pPr>
        <w:ind w:left="720"/>
        <w:rPr>
          <w:rFonts w:asciiTheme="majorHAnsi" w:hAnsiTheme="majorHAnsi"/>
        </w:rPr>
      </w:pPr>
      <w:r w:rsidRPr="00E9692D">
        <w:rPr>
          <w:rFonts w:asciiTheme="majorHAnsi" w:hAnsiTheme="majorHAnsi"/>
          <w:b/>
        </w:rPr>
        <w:t>Homework Double:</w:t>
      </w:r>
      <w:r w:rsidRPr="00E9692D">
        <w:rPr>
          <w:rFonts w:asciiTheme="majorHAnsi" w:hAnsiTheme="majorHAnsi"/>
        </w:rPr>
        <w:t xml:space="preserve"> Two-sided homework, copied on a loose page to be sent home with students.</w:t>
      </w:r>
    </w:p>
    <w:p w14:paraId="447C478C" w14:textId="77777777" w:rsidR="00BF744A" w:rsidRPr="00E9692D" w:rsidRDefault="00BF744A" w:rsidP="00BF744A">
      <w:pPr>
        <w:ind w:left="720"/>
        <w:rPr>
          <w:rFonts w:asciiTheme="majorHAnsi" w:hAnsiTheme="majorHAnsi"/>
        </w:rPr>
      </w:pPr>
    </w:p>
    <w:p w14:paraId="6ED1B14E" w14:textId="2536EED7" w:rsidR="00BF744A" w:rsidRPr="00E9692D" w:rsidRDefault="00BF744A" w:rsidP="00BF744A">
      <w:pPr>
        <w:ind w:left="720"/>
        <w:rPr>
          <w:rFonts w:asciiTheme="majorHAnsi" w:hAnsiTheme="majorHAnsi"/>
        </w:rPr>
      </w:pPr>
      <w:r w:rsidRPr="00E9692D">
        <w:rPr>
          <w:rFonts w:asciiTheme="majorHAnsi" w:hAnsiTheme="majorHAnsi"/>
          <w:b/>
        </w:rPr>
        <w:t>Templates:</w:t>
      </w:r>
      <w:r w:rsidRPr="00E9692D">
        <w:rPr>
          <w:rFonts w:asciiTheme="majorHAnsi" w:hAnsiTheme="majorHAnsi"/>
        </w:rPr>
        <w:t xml:space="preserve"> Pages for teacher use, or for student use, copied separately from the other bundles, with instructions for each page (type of paper, number of copies needed, etc.). The templates are also labeled if they will need prep prior to the lesson, and whether they should be saved or not for future modules or next year.</w:t>
      </w:r>
      <w:r w:rsidR="00A0583C">
        <w:rPr>
          <w:rFonts w:asciiTheme="majorHAnsi" w:hAnsiTheme="majorHAnsi"/>
        </w:rPr>
        <w:t xml:space="preserve"> (Templates are delivered prior to the start of the module to provide ample time for preparation and organization.)</w:t>
      </w:r>
    </w:p>
    <w:p w14:paraId="7D8BE94E" w14:textId="77777777" w:rsidR="00BF744A" w:rsidRPr="00E9692D" w:rsidRDefault="00BF744A" w:rsidP="00BF744A">
      <w:pPr>
        <w:ind w:left="720"/>
        <w:rPr>
          <w:rFonts w:asciiTheme="majorHAnsi" w:hAnsiTheme="majorHAnsi"/>
        </w:rPr>
      </w:pPr>
    </w:p>
    <w:p w14:paraId="7B824BCB" w14:textId="77777777" w:rsidR="00BF744A" w:rsidRPr="00E9692D" w:rsidRDefault="00BF744A" w:rsidP="00BF744A">
      <w:pPr>
        <w:rPr>
          <w:rFonts w:asciiTheme="majorHAnsi" w:hAnsiTheme="majorHAnsi"/>
        </w:rPr>
      </w:pPr>
      <w:r w:rsidRPr="00E9692D">
        <w:rPr>
          <w:rFonts w:asciiTheme="majorHAnsi" w:hAnsiTheme="majorHAnsi"/>
        </w:rPr>
        <w:t>Please note that some tabs have cover sheets that can be printed and included with copies for teachers to detail all of the template information.</w:t>
      </w:r>
    </w:p>
    <w:sectPr w:rsidR="00BF744A" w:rsidRPr="00E9692D" w:rsidSect="005F69A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44A"/>
    <w:rsid w:val="005F69A5"/>
    <w:rsid w:val="006F3C53"/>
    <w:rsid w:val="007D5164"/>
    <w:rsid w:val="00A0583C"/>
    <w:rsid w:val="00BF744A"/>
    <w:rsid w:val="00E969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C87B26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256</Words>
  <Characters>1461</Characters>
  <Application>Microsoft Macintosh Word</Application>
  <DocSecurity>0</DocSecurity>
  <Lines>12</Lines>
  <Paragraphs>3</Paragraphs>
  <ScaleCrop>false</ScaleCrop>
  <Company/>
  <LinksUpToDate>false</LinksUpToDate>
  <CharactersWithSpaces>1714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bethel</dc:creator>
  <cp:keywords/>
  <dc:description/>
  <cp:lastModifiedBy>bethel</cp:lastModifiedBy>
  <cp:revision>3</cp:revision>
  <dcterms:created xsi:type="dcterms:W3CDTF">2015-08-04T18:09:00Z</dcterms:created>
  <dcterms:modified xsi:type="dcterms:W3CDTF">2015-08-04T20:38:00Z</dcterms:modified>
</cp:coreProperties>
</file>